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415"/>
        <w:gridCol w:w="1215"/>
        <w:gridCol w:w="2295"/>
        <w:gridCol w:w="2310"/>
        <w:gridCol w:w="2820"/>
        <w:tblGridChange w:id="0">
          <w:tblGrid>
            <w:gridCol w:w="1905"/>
            <w:gridCol w:w="2415"/>
            <w:gridCol w:w="1215"/>
            <w:gridCol w:w="2295"/>
            <w:gridCol w:w="2310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c1dcf0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Employee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dcf0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dcf0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1dcf0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dcf0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start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dcf0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end (3–6 months)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 expectations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List out the minimum acceptable performance standards for employees in this role.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Areas in need of improvement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out the performance areas that are not up to minimum performance standards. Provide any documentation to support your list, such as attendance records, KPIs, performance evaluations, employee feedback,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 documents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Previous discussions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Note any previous discussions or actions taken to address the performance issues and attach any supporting documentation (such as meeting notes or disciplinary warnings).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 documents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Improvement goals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out SMART goals that address the areas of concern along with how you will measure goal progress.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 no.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 measurement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of concern addressed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5"/>
        <w:gridCol w:w="3195"/>
        <w:tblGridChange w:id="0">
          <w:tblGrid>
            <w:gridCol w:w="9765"/>
            <w:gridCol w:w="31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Manager responsibilities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List out how the manager will help their direct report, such as providing access to tools or extra training.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Due by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8820"/>
        <w:tblGridChange w:id="0">
          <w:tblGrid>
            <w:gridCol w:w="4140"/>
            <w:gridCol w:w="8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Resources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a list of any resources available to the employee, such as on-demand training courses.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Resource name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resource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8820"/>
        <w:tblGridChange w:id="0">
          <w:tblGrid>
            <w:gridCol w:w="4140"/>
            <w:gridCol w:w="8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 check-ins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Track progress toward each goal and provide any status, comments, feedback, or notes.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25"/>
        <w:gridCol w:w="1410"/>
        <w:gridCol w:w="1890"/>
        <w:gridCol w:w="1245"/>
        <w:gridCol w:w="2565"/>
        <w:gridCol w:w="1395"/>
        <w:gridCol w:w="1275"/>
        <w:tblGridChange w:id="0">
          <w:tblGrid>
            <w:gridCol w:w="1455"/>
            <w:gridCol w:w="1725"/>
            <w:gridCol w:w="1410"/>
            <w:gridCol w:w="1890"/>
            <w:gridCol w:w="1245"/>
            <w:gridCol w:w="2565"/>
            <w:gridCol w:w="1395"/>
            <w:gridCol w:w="1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of goal completion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Notes/comments/feedback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Employee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initials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25"/>
        <w:gridCol w:w="1410"/>
        <w:gridCol w:w="1890"/>
        <w:gridCol w:w="1245"/>
        <w:gridCol w:w="2565"/>
        <w:gridCol w:w="1395"/>
        <w:gridCol w:w="1275"/>
        <w:tblGridChange w:id="0">
          <w:tblGrid>
            <w:gridCol w:w="1455"/>
            <w:gridCol w:w="1725"/>
            <w:gridCol w:w="1410"/>
            <w:gridCol w:w="1890"/>
            <w:gridCol w:w="1245"/>
            <w:gridCol w:w="2565"/>
            <w:gridCol w:w="1395"/>
            <w:gridCol w:w="1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of goal completion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Notes/comments/feedback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Employee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initials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25"/>
        <w:gridCol w:w="1410"/>
        <w:gridCol w:w="1890"/>
        <w:gridCol w:w="1245"/>
        <w:gridCol w:w="2565"/>
        <w:gridCol w:w="1395"/>
        <w:gridCol w:w="1275"/>
        <w:tblGridChange w:id="0">
          <w:tblGrid>
            <w:gridCol w:w="1455"/>
            <w:gridCol w:w="1725"/>
            <w:gridCol w:w="1410"/>
            <w:gridCol w:w="1890"/>
            <w:gridCol w:w="1245"/>
            <w:gridCol w:w="2565"/>
            <w:gridCol w:w="1395"/>
            <w:gridCol w:w="1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#3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of goal completion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Notes/comments/feedback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Employee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initials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25"/>
        <w:gridCol w:w="1410"/>
        <w:gridCol w:w="1890"/>
        <w:gridCol w:w="1245"/>
        <w:gridCol w:w="2565"/>
        <w:gridCol w:w="1395"/>
        <w:gridCol w:w="1275"/>
        <w:tblGridChange w:id="0">
          <w:tblGrid>
            <w:gridCol w:w="1455"/>
            <w:gridCol w:w="1725"/>
            <w:gridCol w:w="1410"/>
            <w:gridCol w:w="1890"/>
            <w:gridCol w:w="1245"/>
            <w:gridCol w:w="2565"/>
            <w:gridCol w:w="1395"/>
            <w:gridCol w:w="1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#4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of goal completion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Notes/comments/feedback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Employee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initials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25"/>
        <w:gridCol w:w="1410"/>
        <w:gridCol w:w="1890"/>
        <w:gridCol w:w="1245"/>
        <w:gridCol w:w="2565"/>
        <w:gridCol w:w="1395"/>
        <w:gridCol w:w="1275"/>
        <w:tblGridChange w:id="0">
          <w:tblGrid>
            <w:gridCol w:w="1455"/>
            <w:gridCol w:w="1725"/>
            <w:gridCol w:w="1410"/>
            <w:gridCol w:w="1890"/>
            <w:gridCol w:w="1245"/>
            <w:gridCol w:w="2565"/>
            <w:gridCol w:w="1395"/>
            <w:gridCol w:w="1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#5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Check-in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Expected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of goal completion</w:t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Notes/comments/feedback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Employee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initials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PIP expectations and consequences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Outline employee and manager expectations, timelines, and post-PIP actions, including consequences if goals are not met.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1dc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shd w:fill="c1dcf0" w:val="clear"/>
                <w:rtl w:val="0"/>
              </w:rPr>
              <w:t xml:space="preserve">Signature and date</w:t>
              <w:br w:type="textWrapping"/>
            </w:r>
            <w:r w:rsidDel="00000000" w:rsidR="00000000" w:rsidRPr="00000000">
              <w:rPr>
                <w:sz w:val="20"/>
                <w:szCs w:val="20"/>
                <w:shd w:fill="c1dcf0" w:val="clear"/>
                <w:rtl w:val="0"/>
              </w:rPr>
              <w:t xml:space="preserve">By signing and dating below, you agree to the responsibilities and expectations as outlined in this PIP.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Employee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Manager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9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-923924</wp:posOffset>
              </wp:positionH>
              <wp:positionV relativeFrom="paragraph">
                <wp:posOffset>-352424</wp:posOffset>
              </wp:positionV>
              <wp:extent cx="10075069" cy="546932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5205263" y="-4406667"/>
                        <a:ext cx="281400" cy="163734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C852"/>
                          </a:gs>
                          <a:gs pos="100000">
                            <a:srgbClr val="4BA9DF"/>
                          </a:gs>
                        </a:gsLst>
                        <a:lin ang="5400012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-923924</wp:posOffset>
              </wp:positionH>
              <wp:positionV relativeFrom="paragraph">
                <wp:posOffset>-352424</wp:posOffset>
              </wp:positionV>
              <wp:extent cx="10075069" cy="546932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5069" cy="5469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4362450</wp:posOffset>
              </wp:positionH>
              <wp:positionV relativeFrom="page">
                <wp:posOffset>71438</wp:posOffset>
              </wp:positionV>
              <wp:extent cx="4779169" cy="36053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2388488" y="3556163"/>
                        <a:ext cx="59151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Performance Improvement Plan (PIP) Template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4362450</wp:posOffset>
              </wp:positionH>
              <wp:positionV relativeFrom="page">
                <wp:posOffset>71438</wp:posOffset>
              </wp:positionV>
              <wp:extent cx="4779169" cy="360534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9169" cy="3605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-14287</wp:posOffset>
              </wp:positionH>
              <wp:positionV relativeFrom="page">
                <wp:posOffset>-27819</wp:posOffset>
              </wp:positionV>
              <wp:extent cx="10075069" cy="54693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5205263" y="-4406667"/>
                        <a:ext cx="281400" cy="163734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C852"/>
                          </a:gs>
                          <a:gs pos="100000">
                            <a:srgbClr val="4BA9DF"/>
                          </a:gs>
                        </a:gsLst>
                        <a:lin ang="5400012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-14287</wp:posOffset>
              </wp:positionH>
              <wp:positionV relativeFrom="page">
                <wp:posOffset>-27819</wp:posOffset>
              </wp:positionV>
              <wp:extent cx="10075069" cy="54693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5069" cy="5469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639450" cy="319088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450" cy="319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